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7D097" w14:textId="3926D55D" w:rsidR="00EB0766" w:rsidRDefault="000C3DF8" w:rsidP="003C67A5">
      <w:pPr>
        <w:jc w:val="center"/>
        <w:rPr>
          <w:sz w:val="28"/>
          <w:szCs w:val="28"/>
        </w:rPr>
      </w:pPr>
      <w:r>
        <w:rPr>
          <w:sz w:val="28"/>
          <w:szCs w:val="28"/>
        </w:rPr>
        <w:t xml:space="preserve"> </w:t>
      </w:r>
      <w:r w:rsidR="003C67A5">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463B1EC0" w:rsidR="003C67A5" w:rsidRDefault="00067A69" w:rsidP="003C67A5">
      <w:pPr>
        <w:jc w:val="center"/>
        <w:rPr>
          <w:sz w:val="28"/>
          <w:szCs w:val="28"/>
        </w:rPr>
      </w:pPr>
      <w:r>
        <w:rPr>
          <w:sz w:val="28"/>
          <w:szCs w:val="28"/>
        </w:rPr>
        <w:t>September 16</w:t>
      </w:r>
      <w:r w:rsidR="003C67A5">
        <w:rPr>
          <w:sz w:val="28"/>
          <w:szCs w:val="28"/>
        </w:rPr>
        <w:t>, 2024</w:t>
      </w:r>
    </w:p>
    <w:p w14:paraId="60BC3B45" w14:textId="41413EED" w:rsidR="003C67A5" w:rsidRDefault="003C67A5" w:rsidP="003C67A5">
      <w:pPr>
        <w:pBdr>
          <w:bottom w:val="single" w:sz="12" w:space="1" w:color="auto"/>
        </w:pBdr>
        <w:jc w:val="center"/>
        <w:rPr>
          <w:sz w:val="28"/>
          <w:szCs w:val="28"/>
        </w:rPr>
      </w:pPr>
      <w:r>
        <w:rPr>
          <w:sz w:val="28"/>
          <w:szCs w:val="28"/>
        </w:rPr>
        <w:t>Official minutes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FC2F15D" w14:textId="608A32AA" w:rsidR="00D831F6" w:rsidRPr="00D831F6" w:rsidRDefault="003C67A5" w:rsidP="003C67A5">
      <w:pPr>
        <w:rPr>
          <w:sz w:val="24"/>
          <w:szCs w:val="24"/>
        </w:rPr>
      </w:pPr>
      <w:r>
        <w:rPr>
          <w:sz w:val="24"/>
          <w:szCs w:val="24"/>
        </w:rPr>
        <w:t>Earl Titus     Willi</w:t>
      </w:r>
      <w:r w:rsidR="00EB5356">
        <w:rPr>
          <w:sz w:val="24"/>
          <w:szCs w:val="24"/>
        </w:rPr>
        <w:t>s</w:t>
      </w:r>
      <w:r>
        <w:rPr>
          <w:sz w:val="24"/>
          <w:szCs w:val="24"/>
        </w:rPr>
        <w:t xml:space="preserve"> Haar    Ed </w:t>
      </w:r>
      <w:proofErr w:type="gramStart"/>
      <w:r>
        <w:rPr>
          <w:sz w:val="24"/>
          <w:szCs w:val="24"/>
        </w:rPr>
        <w:t>Foote</w:t>
      </w:r>
      <w:r w:rsidR="00B83C3F">
        <w:rPr>
          <w:sz w:val="24"/>
          <w:szCs w:val="24"/>
        </w:rPr>
        <w:t xml:space="preserve">  </w:t>
      </w:r>
      <w:r w:rsidR="00B83C3F">
        <w:rPr>
          <w:sz w:val="24"/>
          <w:szCs w:val="24"/>
        </w:rPr>
        <w:tab/>
      </w:r>
      <w:proofErr w:type="gramEnd"/>
      <w:r w:rsidR="00F771BD">
        <w:rPr>
          <w:sz w:val="24"/>
          <w:szCs w:val="24"/>
        </w:rPr>
        <w:t>Larry Swan</w:t>
      </w:r>
      <w:r w:rsidR="00067A69">
        <w:rPr>
          <w:sz w:val="24"/>
          <w:szCs w:val="24"/>
        </w:rPr>
        <w:tab/>
        <w:t>Deb King</w:t>
      </w:r>
    </w:p>
    <w:p w14:paraId="3359AC66" w14:textId="58F29C47" w:rsidR="003C67A5" w:rsidRDefault="003C67A5" w:rsidP="003C67A5">
      <w:pPr>
        <w:rPr>
          <w:sz w:val="24"/>
          <w:szCs w:val="24"/>
          <w:u w:val="single"/>
        </w:rPr>
      </w:pPr>
      <w:r>
        <w:rPr>
          <w:sz w:val="24"/>
          <w:szCs w:val="24"/>
          <w:u w:val="single"/>
        </w:rPr>
        <w:t>Public Attendance:</w:t>
      </w:r>
    </w:p>
    <w:p w14:paraId="7BB10D7E" w14:textId="19D3062E" w:rsidR="00067A69" w:rsidRDefault="00D831F6" w:rsidP="003C67A5">
      <w:pPr>
        <w:rPr>
          <w:sz w:val="24"/>
          <w:szCs w:val="24"/>
        </w:rPr>
      </w:pPr>
      <w:r>
        <w:rPr>
          <w:sz w:val="24"/>
          <w:szCs w:val="24"/>
        </w:rPr>
        <w:t>Jennifer Cisco</w:t>
      </w:r>
      <w:r w:rsidR="00067A69">
        <w:rPr>
          <w:sz w:val="24"/>
          <w:szCs w:val="24"/>
        </w:rPr>
        <w:t xml:space="preserve">     </w:t>
      </w:r>
      <w:r w:rsidR="00F771BD">
        <w:rPr>
          <w:sz w:val="24"/>
          <w:szCs w:val="24"/>
        </w:rPr>
        <w:t>Roger Reep</w:t>
      </w:r>
      <w:r w:rsidR="00067A69">
        <w:rPr>
          <w:sz w:val="24"/>
          <w:szCs w:val="24"/>
        </w:rPr>
        <w:tab/>
        <w:t xml:space="preserve">    Wayne Smith    Ron Mosher    Gerry Gross    Michael Keegan</w:t>
      </w:r>
    </w:p>
    <w:p w14:paraId="6866B402" w14:textId="5E4C22F2" w:rsidR="00067A69" w:rsidRDefault="00067A69" w:rsidP="003C67A5">
      <w:pPr>
        <w:rPr>
          <w:sz w:val="24"/>
          <w:szCs w:val="24"/>
        </w:rPr>
      </w:pPr>
      <w:r>
        <w:rPr>
          <w:sz w:val="24"/>
          <w:szCs w:val="24"/>
        </w:rPr>
        <w:t>Brenda Keegan    Mike Perry    Jennifer Baker</w:t>
      </w:r>
      <w:r w:rsidR="00AB11D2">
        <w:rPr>
          <w:sz w:val="24"/>
          <w:szCs w:val="24"/>
        </w:rPr>
        <w:t xml:space="preserve">    Matt (attorney) </w:t>
      </w:r>
    </w:p>
    <w:p w14:paraId="5847A6E6" w14:textId="5C6E6C7B" w:rsidR="003C67A5" w:rsidRDefault="003C67A5" w:rsidP="003C67A5">
      <w:pPr>
        <w:rPr>
          <w:sz w:val="24"/>
          <w:szCs w:val="24"/>
        </w:rPr>
      </w:pPr>
      <w:r>
        <w:rPr>
          <w:sz w:val="24"/>
          <w:szCs w:val="24"/>
          <w:u w:val="single"/>
        </w:rPr>
        <w:t>7:0</w:t>
      </w:r>
      <w:r w:rsidR="00067A69">
        <w:rPr>
          <w:sz w:val="24"/>
          <w:szCs w:val="24"/>
          <w:u w:val="single"/>
        </w:rPr>
        <w:t>4</w:t>
      </w:r>
      <w:r>
        <w:rPr>
          <w:sz w:val="24"/>
          <w:szCs w:val="24"/>
          <w:u w:val="single"/>
        </w:rPr>
        <w:t xml:space="preserve"> pm: </w:t>
      </w:r>
      <w:r>
        <w:rPr>
          <w:sz w:val="24"/>
          <w:szCs w:val="24"/>
        </w:rPr>
        <w:t>Meeting called to order by Earl Titus</w:t>
      </w:r>
    </w:p>
    <w:p w14:paraId="7AEE4FC9" w14:textId="085E0C82" w:rsidR="00C27974" w:rsidRDefault="00067A69" w:rsidP="003C67A5">
      <w:pPr>
        <w:rPr>
          <w:bCs/>
          <w:sz w:val="24"/>
          <w:szCs w:val="24"/>
        </w:rPr>
      </w:pPr>
      <w:r>
        <w:rPr>
          <w:bCs/>
          <w:sz w:val="24"/>
          <w:szCs w:val="24"/>
        </w:rPr>
        <w:t>August 19</w:t>
      </w:r>
      <w:r w:rsidR="00F771BD">
        <w:rPr>
          <w:bCs/>
          <w:sz w:val="24"/>
          <w:szCs w:val="24"/>
        </w:rPr>
        <w:t>th</w:t>
      </w:r>
      <w:r w:rsidR="00C27974">
        <w:rPr>
          <w:bCs/>
          <w:sz w:val="24"/>
          <w:szCs w:val="24"/>
        </w:rPr>
        <w:t xml:space="preserve"> meeting minutes </w:t>
      </w:r>
      <w:r>
        <w:rPr>
          <w:bCs/>
          <w:sz w:val="24"/>
          <w:szCs w:val="24"/>
        </w:rPr>
        <w:t xml:space="preserve">reviewed.  Earl pointed out highlights from said minutes.  Earl asks for a motion to approve the minutes.  </w:t>
      </w:r>
      <w:r w:rsidR="00AE6489">
        <w:rPr>
          <w:bCs/>
          <w:sz w:val="24"/>
          <w:szCs w:val="24"/>
        </w:rPr>
        <w:t xml:space="preserve">Recording clerk requests a table until final draft is completed due to the overall volume of this public hearing.  </w:t>
      </w:r>
      <w:r w:rsidR="006E31FB">
        <w:rPr>
          <w:bCs/>
          <w:sz w:val="24"/>
          <w:szCs w:val="24"/>
        </w:rPr>
        <w:t>The board</w:t>
      </w:r>
      <w:r w:rsidR="00AE6489">
        <w:rPr>
          <w:bCs/>
          <w:sz w:val="24"/>
          <w:szCs w:val="24"/>
        </w:rPr>
        <w:t xml:space="preserve"> agrees.  </w:t>
      </w:r>
    </w:p>
    <w:p w14:paraId="3982CA98" w14:textId="185FEECA" w:rsidR="00AE6489" w:rsidRDefault="00AE6489" w:rsidP="003C67A5">
      <w:pPr>
        <w:rPr>
          <w:bCs/>
          <w:sz w:val="24"/>
          <w:szCs w:val="24"/>
        </w:rPr>
      </w:pPr>
      <w:r>
        <w:rPr>
          <w:bCs/>
          <w:sz w:val="24"/>
          <w:szCs w:val="24"/>
          <w:u w:val="single"/>
        </w:rPr>
        <w:t>7:08 pm:</w:t>
      </w:r>
      <w:r>
        <w:rPr>
          <w:bCs/>
          <w:sz w:val="24"/>
          <w:szCs w:val="24"/>
        </w:rPr>
        <w:t xml:space="preserve"> Public hearing opened for subdivision for Daniel Stuart at 772 Engel Road in Lindley.    Wants to subdivide tax map #405.00-01-042.000 167.13 acres.  Wants to subdivide 89.69 acres, leaving a remainder of 77.44 acres of the original farm.  No longer using that 89.69 for farming.  Engel Road divides the land.  </w:t>
      </w:r>
    </w:p>
    <w:p w14:paraId="6536E1D9" w14:textId="63780F7A" w:rsidR="00AE6489" w:rsidRDefault="00AE6489" w:rsidP="003C67A5">
      <w:pPr>
        <w:rPr>
          <w:bCs/>
          <w:sz w:val="24"/>
          <w:szCs w:val="24"/>
        </w:rPr>
      </w:pPr>
      <w:r>
        <w:rPr>
          <w:b/>
          <w:sz w:val="24"/>
          <w:szCs w:val="24"/>
        </w:rPr>
        <w:t xml:space="preserve">Motion to approve: </w:t>
      </w:r>
      <w:r>
        <w:rPr>
          <w:bCs/>
          <w:sz w:val="24"/>
          <w:szCs w:val="24"/>
        </w:rPr>
        <w:t>Ed Foote</w:t>
      </w:r>
    </w:p>
    <w:p w14:paraId="0396C29F" w14:textId="770E2CBC" w:rsidR="00AE6489" w:rsidRDefault="00AE6489" w:rsidP="003C67A5">
      <w:pPr>
        <w:rPr>
          <w:bCs/>
          <w:sz w:val="24"/>
          <w:szCs w:val="24"/>
        </w:rPr>
      </w:pPr>
      <w:r>
        <w:rPr>
          <w:b/>
          <w:sz w:val="24"/>
          <w:szCs w:val="24"/>
        </w:rPr>
        <w:t>Motion 2</w:t>
      </w:r>
      <w:r w:rsidRPr="00AE6489">
        <w:rPr>
          <w:b/>
          <w:sz w:val="24"/>
          <w:szCs w:val="24"/>
          <w:vertAlign w:val="superscript"/>
        </w:rPr>
        <w:t>nd</w:t>
      </w:r>
      <w:r>
        <w:rPr>
          <w:b/>
          <w:sz w:val="24"/>
          <w:szCs w:val="24"/>
        </w:rPr>
        <w:t xml:space="preserve"> by: </w:t>
      </w:r>
      <w:r>
        <w:rPr>
          <w:bCs/>
          <w:sz w:val="24"/>
          <w:szCs w:val="24"/>
        </w:rPr>
        <w:t>Deb King</w:t>
      </w:r>
    </w:p>
    <w:p w14:paraId="59AF99FE" w14:textId="04667B7D" w:rsidR="00AE6489" w:rsidRDefault="00AE6489" w:rsidP="003C67A5">
      <w:pPr>
        <w:rPr>
          <w:bCs/>
          <w:sz w:val="24"/>
          <w:szCs w:val="24"/>
        </w:rPr>
      </w:pPr>
      <w:r>
        <w:rPr>
          <w:b/>
          <w:sz w:val="24"/>
          <w:szCs w:val="24"/>
        </w:rPr>
        <w:t>All in favor: motion carried</w:t>
      </w:r>
    </w:p>
    <w:p w14:paraId="7C6D2F87" w14:textId="30F8AEB8" w:rsidR="00AE6489" w:rsidRDefault="00AE6489" w:rsidP="003C67A5">
      <w:pPr>
        <w:rPr>
          <w:bCs/>
          <w:sz w:val="24"/>
          <w:szCs w:val="24"/>
        </w:rPr>
      </w:pPr>
      <w:r>
        <w:rPr>
          <w:bCs/>
          <w:sz w:val="24"/>
          <w:szCs w:val="24"/>
        </w:rPr>
        <w:t>Public hearing closed at 7:13pm</w:t>
      </w:r>
    </w:p>
    <w:p w14:paraId="7F845E0B" w14:textId="4025E05E" w:rsidR="00AE6489" w:rsidRDefault="00337681" w:rsidP="003C67A5">
      <w:pPr>
        <w:rPr>
          <w:bCs/>
          <w:sz w:val="24"/>
          <w:szCs w:val="24"/>
        </w:rPr>
      </w:pPr>
      <w:r>
        <w:rPr>
          <w:bCs/>
          <w:sz w:val="24"/>
          <w:szCs w:val="24"/>
        </w:rPr>
        <w:t>Earl asks if anyone has anything to discuss.  Wayne Smith submits application to purchase property from Charlie Crans.</w:t>
      </w:r>
    </w:p>
    <w:p w14:paraId="6495D0FB" w14:textId="5BFFDFF1" w:rsidR="00337681" w:rsidRDefault="00337681" w:rsidP="003C67A5">
      <w:pPr>
        <w:rPr>
          <w:bCs/>
          <w:sz w:val="24"/>
          <w:szCs w:val="24"/>
        </w:rPr>
      </w:pPr>
      <w:r>
        <w:rPr>
          <w:bCs/>
          <w:sz w:val="24"/>
          <w:szCs w:val="24"/>
        </w:rPr>
        <w:t xml:space="preserve">Jennifer Baker presents 2 business concept proposals for our area.  The first is on Presho School Road.  2 acres.  Business plan for a general grocery store and café business submitted to the Board for review.  Concept would support local farmers and crafters.  Multiple phases are anticipated with growth potential.  Possible ice cream sales and small putt </w:t>
      </w:r>
      <w:proofErr w:type="spellStart"/>
      <w:r>
        <w:rPr>
          <w:bCs/>
          <w:sz w:val="24"/>
          <w:szCs w:val="24"/>
        </w:rPr>
        <w:t>putt</w:t>
      </w:r>
      <w:proofErr w:type="spellEnd"/>
      <w:r>
        <w:rPr>
          <w:bCs/>
          <w:sz w:val="24"/>
          <w:szCs w:val="24"/>
        </w:rPr>
        <w:t xml:space="preserve"> golf area</w:t>
      </w:r>
      <w:r w:rsidR="004761DD">
        <w:rPr>
          <w:bCs/>
          <w:sz w:val="24"/>
          <w:szCs w:val="24"/>
        </w:rPr>
        <w:t>. As well, a small building, if room allows, for event rentals.</w:t>
      </w:r>
    </w:p>
    <w:p w14:paraId="48AD7E77" w14:textId="2FDBDE86" w:rsidR="00337681" w:rsidRDefault="00337681" w:rsidP="003C67A5">
      <w:pPr>
        <w:rPr>
          <w:bCs/>
          <w:sz w:val="24"/>
          <w:szCs w:val="24"/>
        </w:rPr>
      </w:pPr>
      <w:r>
        <w:rPr>
          <w:bCs/>
          <w:sz w:val="24"/>
          <w:szCs w:val="24"/>
        </w:rPr>
        <w:t>2</w:t>
      </w:r>
      <w:r w:rsidRPr="00337681">
        <w:rPr>
          <w:bCs/>
          <w:sz w:val="24"/>
          <w:szCs w:val="24"/>
          <w:vertAlign w:val="superscript"/>
        </w:rPr>
        <w:t>nd</w:t>
      </w:r>
      <w:r>
        <w:rPr>
          <w:bCs/>
          <w:sz w:val="24"/>
          <w:szCs w:val="24"/>
        </w:rPr>
        <w:t xml:space="preserve"> proposal is a K</w:t>
      </w:r>
      <w:r w:rsidR="004761DD">
        <w:rPr>
          <w:bCs/>
          <w:sz w:val="24"/>
          <w:szCs w:val="24"/>
        </w:rPr>
        <w:t>a</w:t>
      </w:r>
      <w:r>
        <w:rPr>
          <w:bCs/>
          <w:sz w:val="24"/>
          <w:szCs w:val="24"/>
        </w:rPr>
        <w:t xml:space="preserve">yak rental business on the old </w:t>
      </w:r>
      <w:r w:rsidR="004761DD">
        <w:rPr>
          <w:bCs/>
          <w:sz w:val="24"/>
          <w:szCs w:val="24"/>
        </w:rPr>
        <w:t xml:space="preserve">Lindley Road along the river.  Jennifer is making a </w:t>
      </w:r>
      <w:proofErr w:type="gramStart"/>
      <w:r w:rsidR="004761DD">
        <w:rPr>
          <w:bCs/>
          <w:sz w:val="24"/>
          <w:szCs w:val="24"/>
        </w:rPr>
        <w:t>2 acre</w:t>
      </w:r>
      <w:proofErr w:type="gramEnd"/>
      <w:r w:rsidR="004761DD">
        <w:rPr>
          <w:bCs/>
          <w:sz w:val="24"/>
          <w:szCs w:val="24"/>
        </w:rPr>
        <w:t xml:space="preserve"> purchase.  This would be a safe place for people to rent and launch their </w:t>
      </w:r>
      <w:proofErr w:type="gramStart"/>
      <w:r w:rsidR="004761DD">
        <w:rPr>
          <w:bCs/>
          <w:sz w:val="24"/>
          <w:szCs w:val="24"/>
        </w:rPr>
        <w:t>kayak’s .</w:t>
      </w:r>
      <w:proofErr w:type="gramEnd"/>
      <w:r w:rsidR="004761DD">
        <w:rPr>
          <w:bCs/>
          <w:sz w:val="24"/>
          <w:szCs w:val="24"/>
        </w:rPr>
        <w:t xml:space="preserve">  There would be a movable building on the property due to the floodplain.  </w:t>
      </w:r>
      <w:r w:rsidR="004761DD">
        <w:rPr>
          <w:bCs/>
          <w:sz w:val="24"/>
          <w:szCs w:val="24"/>
        </w:rPr>
        <w:lastRenderedPageBreak/>
        <w:t xml:space="preserve">Property would be mostly parking lot.  Offering pickup services for </w:t>
      </w:r>
      <w:r w:rsidR="006E31FB">
        <w:rPr>
          <w:bCs/>
          <w:sz w:val="24"/>
          <w:szCs w:val="24"/>
        </w:rPr>
        <w:t>kayakers</w:t>
      </w:r>
      <w:r w:rsidR="004761DD">
        <w:rPr>
          <w:bCs/>
          <w:sz w:val="24"/>
          <w:szCs w:val="24"/>
        </w:rPr>
        <w:t xml:space="preserve"> as well as rentals.  </w:t>
      </w:r>
    </w:p>
    <w:p w14:paraId="0BF75192" w14:textId="35282E72" w:rsidR="004761DD" w:rsidRDefault="004761DD" w:rsidP="003C67A5">
      <w:pPr>
        <w:rPr>
          <w:bCs/>
          <w:sz w:val="24"/>
          <w:szCs w:val="24"/>
        </w:rPr>
      </w:pPr>
      <w:r>
        <w:rPr>
          <w:bCs/>
          <w:sz w:val="24"/>
          <w:szCs w:val="24"/>
        </w:rPr>
        <w:t xml:space="preserve">Concept plans for the general store proposal </w:t>
      </w:r>
    </w:p>
    <w:p w14:paraId="1CF8970D" w14:textId="5913B776" w:rsidR="004761DD" w:rsidRDefault="004761DD" w:rsidP="003C67A5">
      <w:pPr>
        <w:rPr>
          <w:bCs/>
          <w:sz w:val="24"/>
          <w:szCs w:val="24"/>
        </w:rPr>
      </w:pPr>
      <w:r>
        <w:rPr>
          <w:b/>
          <w:sz w:val="24"/>
          <w:szCs w:val="24"/>
        </w:rPr>
        <w:t xml:space="preserve">Motion to approve: </w:t>
      </w:r>
      <w:r>
        <w:rPr>
          <w:bCs/>
          <w:sz w:val="24"/>
          <w:szCs w:val="24"/>
        </w:rPr>
        <w:t>Deb King</w:t>
      </w:r>
    </w:p>
    <w:p w14:paraId="084C62AB" w14:textId="10D6B36D" w:rsidR="004761DD" w:rsidRDefault="004761DD" w:rsidP="003C67A5">
      <w:pPr>
        <w:rPr>
          <w:bCs/>
          <w:sz w:val="24"/>
          <w:szCs w:val="24"/>
        </w:rPr>
      </w:pPr>
      <w:r>
        <w:rPr>
          <w:b/>
          <w:sz w:val="24"/>
          <w:szCs w:val="24"/>
        </w:rPr>
        <w:t>2</w:t>
      </w:r>
      <w:r w:rsidRPr="004761DD">
        <w:rPr>
          <w:b/>
          <w:sz w:val="24"/>
          <w:szCs w:val="24"/>
          <w:vertAlign w:val="superscript"/>
        </w:rPr>
        <w:t>nd</w:t>
      </w:r>
      <w:r>
        <w:rPr>
          <w:b/>
          <w:sz w:val="24"/>
          <w:szCs w:val="24"/>
        </w:rPr>
        <w:t xml:space="preserve"> motion</w:t>
      </w:r>
      <w:r w:rsidR="0014606B">
        <w:rPr>
          <w:b/>
          <w:sz w:val="24"/>
          <w:szCs w:val="24"/>
        </w:rPr>
        <w:t>:</w:t>
      </w:r>
      <w:r w:rsidR="0014606B">
        <w:rPr>
          <w:bCs/>
          <w:sz w:val="24"/>
          <w:szCs w:val="24"/>
        </w:rPr>
        <w:t xml:space="preserve">  Larry Swan</w:t>
      </w:r>
    </w:p>
    <w:p w14:paraId="0B04C214" w14:textId="59F984BA" w:rsidR="0014606B" w:rsidRDefault="0014606B" w:rsidP="003C67A5">
      <w:pPr>
        <w:rPr>
          <w:b/>
          <w:sz w:val="24"/>
          <w:szCs w:val="24"/>
        </w:rPr>
      </w:pPr>
      <w:r>
        <w:rPr>
          <w:b/>
          <w:sz w:val="24"/>
          <w:szCs w:val="24"/>
        </w:rPr>
        <w:t xml:space="preserve">All in </w:t>
      </w:r>
      <w:r w:rsidR="006E31FB">
        <w:rPr>
          <w:b/>
          <w:sz w:val="24"/>
          <w:szCs w:val="24"/>
        </w:rPr>
        <w:t>favor:</w:t>
      </w:r>
      <w:r>
        <w:rPr>
          <w:b/>
          <w:sz w:val="24"/>
          <w:szCs w:val="24"/>
        </w:rPr>
        <w:t xml:space="preserve"> Motion carried</w:t>
      </w:r>
    </w:p>
    <w:p w14:paraId="21BDCB74" w14:textId="0EEBDE23" w:rsidR="0014606B" w:rsidRDefault="0014606B" w:rsidP="003C67A5">
      <w:pPr>
        <w:rPr>
          <w:bCs/>
          <w:sz w:val="24"/>
          <w:szCs w:val="24"/>
        </w:rPr>
      </w:pPr>
      <w:r>
        <w:rPr>
          <w:bCs/>
          <w:sz w:val="24"/>
          <w:szCs w:val="24"/>
        </w:rPr>
        <w:t>Concept plans for the Kayak rental proposal</w:t>
      </w:r>
    </w:p>
    <w:p w14:paraId="1646255B" w14:textId="6BD18442" w:rsidR="0014606B" w:rsidRDefault="0014606B" w:rsidP="003C67A5">
      <w:pPr>
        <w:rPr>
          <w:sz w:val="24"/>
          <w:szCs w:val="24"/>
        </w:rPr>
      </w:pPr>
      <w:r>
        <w:rPr>
          <w:b/>
          <w:bCs/>
          <w:sz w:val="24"/>
          <w:szCs w:val="24"/>
        </w:rPr>
        <w:t xml:space="preserve">Motion to approve: </w:t>
      </w:r>
      <w:r>
        <w:rPr>
          <w:sz w:val="24"/>
          <w:szCs w:val="24"/>
        </w:rPr>
        <w:t>Ed Foote</w:t>
      </w:r>
    </w:p>
    <w:p w14:paraId="27C44A65" w14:textId="77E82E31" w:rsidR="0014606B" w:rsidRDefault="0014606B" w:rsidP="003C67A5">
      <w:pPr>
        <w:rPr>
          <w:sz w:val="24"/>
          <w:szCs w:val="24"/>
        </w:rPr>
      </w:pPr>
      <w:r>
        <w:rPr>
          <w:b/>
          <w:bCs/>
          <w:sz w:val="24"/>
          <w:szCs w:val="24"/>
        </w:rPr>
        <w:t>2</w:t>
      </w:r>
      <w:r w:rsidRPr="0014606B">
        <w:rPr>
          <w:b/>
          <w:bCs/>
          <w:sz w:val="24"/>
          <w:szCs w:val="24"/>
          <w:vertAlign w:val="superscript"/>
        </w:rPr>
        <w:t>nd</w:t>
      </w:r>
      <w:r>
        <w:rPr>
          <w:b/>
          <w:bCs/>
          <w:sz w:val="24"/>
          <w:szCs w:val="24"/>
        </w:rPr>
        <w:t xml:space="preserve"> motion: </w:t>
      </w:r>
      <w:r>
        <w:rPr>
          <w:sz w:val="24"/>
          <w:szCs w:val="24"/>
        </w:rPr>
        <w:t>Deb King</w:t>
      </w:r>
    </w:p>
    <w:p w14:paraId="57501348" w14:textId="4552B0FF" w:rsidR="0014606B" w:rsidRDefault="0014606B" w:rsidP="003C67A5">
      <w:pPr>
        <w:rPr>
          <w:b/>
          <w:bCs/>
          <w:sz w:val="24"/>
          <w:szCs w:val="24"/>
        </w:rPr>
      </w:pPr>
      <w:r>
        <w:rPr>
          <w:b/>
          <w:bCs/>
          <w:sz w:val="24"/>
          <w:szCs w:val="24"/>
        </w:rPr>
        <w:t xml:space="preserve">All in </w:t>
      </w:r>
      <w:r w:rsidR="006E31FB">
        <w:rPr>
          <w:b/>
          <w:bCs/>
          <w:sz w:val="24"/>
          <w:szCs w:val="24"/>
        </w:rPr>
        <w:t>favor:</w:t>
      </w:r>
      <w:r>
        <w:rPr>
          <w:b/>
          <w:bCs/>
          <w:sz w:val="24"/>
          <w:szCs w:val="24"/>
        </w:rPr>
        <w:t xml:space="preserve"> Motion carried</w:t>
      </w:r>
    </w:p>
    <w:p w14:paraId="5730A17E" w14:textId="64F2E76A" w:rsidR="0014606B" w:rsidRDefault="0014606B" w:rsidP="003C67A5">
      <w:pPr>
        <w:rPr>
          <w:sz w:val="24"/>
          <w:szCs w:val="24"/>
        </w:rPr>
      </w:pPr>
      <w:r>
        <w:rPr>
          <w:sz w:val="24"/>
          <w:szCs w:val="24"/>
        </w:rPr>
        <w:t xml:space="preserve">Roger Reep brings up the speed limit issues on the North Branch.  </w:t>
      </w:r>
      <w:r w:rsidR="006E31FB">
        <w:rPr>
          <w:sz w:val="24"/>
          <w:szCs w:val="24"/>
        </w:rPr>
        <w:t>The average</w:t>
      </w:r>
      <w:r>
        <w:rPr>
          <w:sz w:val="24"/>
          <w:szCs w:val="24"/>
        </w:rPr>
        <w:t xml:space="preserve"> speed was 65MPH when </w:t>
      </w:r>
      <w:r w:rsidR="006E31FB">
        <w:rPr>
          <w:sz w:val="24"/>
          <w:szCs w:val="24"/>
        </w:rPr>
        <w:t>the counter</w:t>
      </w:r>
      <w:r>
        <w:rPr>
          <w:sz w:val="24"/>
          <w:szCs w:val="24"/>
        </w:rPr>
        <w:t xml:space="preserve"> was setup.  Other items brought up with the </w:t>
      </w:r>
      <w:r w:rsidR="006E31FB">
        <w:rPr>
          <w:sz w:val="24"/>
          <w:szCs w:val="24"/>
        </w:rPr>
        <w:t>campground</w:t>
      </w:r>
      <w:r>
        <w:rPr>
          <w:sz w:val="24"/>
          <w:szCs w:val="24"/>
        </w:rPr>
        <w:t xml:space="preserve"> was no roaming animals as well as the </w:t>
      </w:r>
      <w:r w:rsidR="006E31FB">
        <w:rPr>
          <w:sz w:val="24"/>
          <w:szCs w:val="24"/>
        </w:rPr>
        <w:t>number</w:t>
      </w:r>
      <w:r>
        <w:rPr>
          <w:sz w:val="24"/>
          <w:szCs w:val="24"/>
        </w:rPr>
        <w:t xml:space="preserve"> of campers that are allowed on a lot.</w:t>
      </w:r>
    </w:p>
    <w:p w14:paraId="7F1A0116" w14:textId="13E0A522" w:rsidR="0014606B" w:rsidRDefault="0014606B" w:rsidP="003C67A5">
      <w:pPr>
        <w:rPr>
          <w:sz w:val="24"/>
          <w:szCs w:val="24"/>
        </w:rPr>
      </w:pPr>
      <w:r>
        <w:rPr>
          <w:sz w:val="24"/>
          <w:szCs w:val="24"/>
        </w:rPr>
        <w:t xml:space="preserve">Brenda Keegan asks where we </w:t>
      </w:r>
      <w:r w:rsidR="000D71C6">
        <w:rPr>
          <w:sz w:val="24"/>
          <w:szCs w:val="24"/>
        </w:rPr>
        <w:t>are</w:t>
      </w:r>
      <w:r>
        <w:rPr>
          <w:sz w:val="24"/>
          <w:szCs w:val="24"/>
        </w:rPr>
        <w:t xml:space="preserve"> on the solar project laws.  Earl explains that the board is working towards finalizing them.  He also explains that in the past solar laws had been presented to the town board for approval and never accepted.  Feels that the current town board is more willing to work together to get things done.  </w:t>
      </w:r>
    </w:p>
    <w:p w14:paraId="0D3A5AEB" w14:textId="2465248B" w:rsidR="0014606B" w:rsidRDefault="0014606B" w:rsidP="003C67A5">
      <w:pPr>
        <w:rPr>
          <w:sz w:val="24"/>
          <w:szCs w:val="24"/>
        </w:rPr>
      </w:pPr>
      <w:r>
        <w:rPr>
          <w:sz w:val="24"/>
          <w:szCs w:val="24"/>
        </w:rPr>
        <w:t>Matt reads the conditional use permit resolution</w:t>
      </w:r>
    </w:p>
    <w:p w14:paraId="67E74277" w14:textId="16487431" w:rsidR="00AB11D2" w:rsidRDefault="00AB11D2" w:rsidP="003C67A5">
      <w:pPr>
        <w:rPr>
          <w:sz w:val="24"/>
          <w:szCs w:val="24"/>
        </w:rPr>
      </w:pPr>
      <w:r>
        <w:rPr>
          <w:b/>
          <w:bCs/>
          <w:sz w:val="24"/>
          <w:szCs w:val="24"/>
        </w:rPr>
        <w:t xml:space="preserve">Motion to accept: </w:t>
      </w:r>
      <w:r>
        <w:rPr>
          <w:sz w:val="24"/>
          <w:szCs w:val="24"/>
        </w:rPr>
        <w:t>Deb King</w:t>
      </w:r>
    </w:p>
    <w:p w14:paraId="7770DB75" w14:textId="2CD054D3" w:rsidR="00AB11D2" w:rsidRDefault="00AB11D2" w:rsidP="003C67A5">
      <w:pPr>
        <w:rPr>
          <w:sz w:val="24"/>
          <w:szCs w:val="24"/>
        </w:rPr>
      </w:pPr>
      <w:r>
        <w:rPr>
          <w:b/>
          <w:bCs/>
          <w:sz w:val="24"/>
          <w:szCs w:val="24"/>
        </w:rPr>
        <w:t>2</w:t>
      </w:r>
      <w:r w:rsidRPr="00AB11D2">
        <w:rPr>
          <w:b/>
          <w:bCs/>
          <w:sz w:val="24"/>
          <w:szCs w:val="24"/>
          <w:vertAlign w:val="superscript"/>
        </w:rPr>
        <w:t>nd</w:t>
      </w:r>
      <w:r>
        <w:rPr>
          <w:b/>
          <w:bCs/>
          <w:sz w:val="24"/>
          <w:szCs w:val="24"/>
        </w:rPr>
        <w:t xml:space="preserve"> motion:</w:t>
      </w:r>
      <w:r>
        <w:rPr>
          <w:sz w:val="24"/>
          <w:szCs w:val="24"/>
        </w:rPr>
        <w:t xml:space="preserve"> Ed Foote</w:t>
      </w:r>
    </w:p>
    <w:p w14:paraId="196505BB" w14:textId="249906F5" w:rsidR="00A45870" w:rsidRDefault="00A45870" w:rsidP="003C67A5">
      <w:pPr>
        <w:rPr>
          <w:sz w:val="24"/>
          <w:szCs w:val="24"/>
        </w:rPr>
      </w:pPr>
      <w:r>
        <w:rPr>
          <w:sz w:val="24"/>
          <w:szCs w:val="24"/>
        </w:rPr>
        <w:t xml:space="preserve">Duly put to a </w:t>
      </w:r>
      <w:r w:rsidR="000D71C6">
        <w:rPr>
          <w:sz w:val="24"/>
          <w:szCs w:val="24"/>
        </w:rPr>
        <w:t>vote</w:t>
      </w:r>
      <w:r>
        <w:rPr>
          <w:sz w:val="24"/>
          <w:szCs w:val="24"/>
        </w:rPr>
        <w:t>:</w:t>
      </w:r>
    </w:p>
    <w:p w14:paraId="3B93B7A1" w14:textId="482D74C7" w:rsidR="00AB11D2" w:rsidRDefault="00AB11D2" w:rsidP="003C67A5">
      <w:pPr>
        <w:rPr>
          <w:sz w:val="24"/>
          <w:szCs w:val="24"/>
        </w:rPr>
      </w:pPr>
      <w:r>
        <w:rPr>
          <w:sz w:val="24"/>
          <w:szCs w:val="24"/>
        </w:rPr>
        <w:t>Ear Titus: Aye</w:t>
      </w:r>
    </w:p>
    <w:p w14:paraId="14B9622D" w14:textId="4A93354A" w:rsidR="00AB11D2" w:rsidRDefault="00AB11D2" w:rsidP="003C67A5">
      <w:pPr>
        <w:rPr>
          <w:sz w:val="24"/>
          <w:szCs w:val="24"/>
        </w:rPr>
      </w:pPr>
      <w:r>
        <w:rPr>
          <w:sz w:val="24"/>
          <w:szCs w:val="24"/>
        </w:rPr>
        <w:t>Deb King: Aye</w:t>
      </w:r>
    </w:p>
    <w:p w14:paraId="4530AEE6" w14:textId="23F053F6" w:rsidR="00AB11D2" w:rsidRDefault="00AB11D2" w:rsidP="003C67A5">
      <w:pPr>
        <w:rPr>
          <w:sz w:val="24"/>
          <w:szCs w:val="24"/>
        </w:rPr>
      </w:pPr>
      <w:r>
        <w:rPr>
          <w:sz w:val="24"/>
          <w:szCs w:val="24"/>
        </w:rPr>
        <w:t>Willis Haar: Nay</w:t>
      </w:r>
    </w:p>
    <w:p w14:paraId="6A2D63A3" w14:textId="3FE6C3D1" w:rsidR="00AB11D2" w:rsidRDefault="00AB11D2" w:rsidP="003C67A5">
      <w:pPr>
        <w:rPr>
          <w:sz w:val="24"/>
          <w:szCs w:val="24"/>
        </w:rPr>
      </w:pPr>
      <w:r>
        <w:rPr>
          <w:sz w:val="24"/>
          <w:szCs w:val="24"/>
        </w:rPr>
        <w:t>Larry Swan: Aye</w:t>
      </w:r>
    </w:p>
    <w:p w14:paraId="106A631E" w14:textId="32BEED76" w:rsidR="00AB11D2" w:rsidRPr="00AB11D2" w:rsidRDefault="00AB11D2" w:rsidP="003C67A5">
      <w:pPr>
        <w:rPr>
          <w:sz w:val="24"/>
          <w:szCs w:val="24"/>
        </w:rPr>
      </w:pPr>
      <w:r>
        <w:rPr>
          <w:sz w:val="24"/>
          <w:szCs w:val="24"/>
        </w:rPr>
        <w:t>Ed Foote: Aye</w:t>
      </w:r>
    </w:p>
    <w:p w14:paraId="05937883" w14:textId="7C84835C" w:rsidR="0014606B" w:rsidRDefault="00A45870" w:rsidP="003C67A5">
      <w:pPr>
        <w:rPr>
          <w:sz w:val="24"/>
          <w:szCs w:val="24"/>
        </w:rPr>
      </w:pPr>
      <w:r>
        <w:rPr>
          <w:sz w:val="24"/>
          <w:szCs w:val="24"/>
        </w:rPr>
        <w:t>Resolution is passed.  This now goes to Dennis for his signature.</w:t>
      </w:r>
    </w:p>
    <w:p w14:paraId="4388EB19" w14:textId="3C1CEAD8" w:rsidR="00A45870" w:rsidRDefault="00A45870" w:rsidP="003C67A5">
      <w:pPr>
        <w:rPr>
          <w:sz w:val="24"/>
          <w:szCs w:val="24"/>
        </w:rPr>
      </w:pPr>
      <w:r>
        <w:rPr>
          <w:b/>
          <w:bCs/>
          <w:sz w:val="24"/>
          <w:szCs w:val="24"/>
        </w:rPr>
        <w:t>Motion to adjourn:</w:t>
      </w:r>
      <w:r>
        <w:rPr>
          <w:sz w:val="24"/>
          <w:szCs w:val="24"/>
        </w:rPr>
        <w:t xml:space="preserve"> Earl Titus at 7:52pm</w:t>
      </w:r>
    </w:p>
    <w:p w14:paraId="5104091D" w14:textId="2BDB7ED1" w:rsidR="00A45870" w:rsidRDefault="00A45870" w:rsidP="003C67A5">
      <w:pPr>
        <w:rPr>
          <w:sz w:val="24"/>
          <w:szCs w:val="24"/>
        </w:rPr>
      </w:pPr>
      <w:r>
        <w:rPr>
          <w:b/>
          <w:bCs/>
          <w:sz w:val="24"/>
          <w:szCs w:val="24"/>
        </w:rPr>
        <w:t>2</w:t>
      </w:r>
      <w:r w:rsidRPr="00A45870">
        <w:rPr>
          <w:b/>
          <w:bCs/>
          <w:sz w:val="24"/>
          <w:szCs w:val="24"/>
          <w:vertAlign w:val="superscript"/>
        </w:rPr>
        <w:t>nd</w:t>
      </w:r>
      <w:r>
        <w:rPr>
          <w:b/>
          <w:bCs/>
          <w:sz w:val="24"/>
          <w:szCs w:val="24"/>
        </w:rPr>
        <w:t xml:space="preserve"> motion: </w:t>
      </w:r>
      <w:r>
        <w:rPr>
          <w:sz w:val="24"/>
          <w:szCs w:val="24"/>
        </w:rPr>
        <w:t>Ed Foote</w:t>
      </w:r>
    </w:p>
    <w:p w14:paraId="015EF2A5" w14:textId="382FF659" w:rsidR="00A45870" w:rsidRDefault="00A45870" w:rsidP="003C67A5">
      <w:pPr>
        <w:rPr>
          <w:b/>
          <w:bCs/>
          <w:sz w:val="24"/>
          <w:szCs w:val="24"/>
        </w:rPr>
      </w:pPr>
      <w:r>
        <w:rPr>
          <w:b/>
          <w:bCs/>
          <w:sz w:val="24"/>
          <w:szCs w:val="24"/>
        </w:rPr>
        <w:lastRenderedPageBreak/>
        <w:t xml:space="preserve">All in </w:t>
      </w:r>
      <w:proofErr w:type="gramStart"/>
      <w:r>
        <w:rPr>
          <w:b/>
          <w:bCs/>
          <w:sz w:val="24"/>
          <w:szCs w:val="24"/>
        </w:rPr>
        <w:t>favor :</w:t>
      </w:r>
      <w:proofErr w:type="gramEnd"/>
      <w:r>
        <w:rPr>
          <w:b/>
          <w:bCs/>
          <w:sz w:val="24"/>
          <w:szCs w:val="24"/>
        </w:rPr>
        <w:t xml:space="preserve"> Motion carried</w:t>
      </w:r>
    </w:p>
    <w:p w14:paraId="65F48B8D" w14:textId="4BD19C23" w:rsidR="00A45870" w:rsidRDefault="00A45870" w:rsidP="003C67A5">
      <w:pPr>
        <w:rPr>
          <w:sz w:val="24"/>
          <w:szCs w:val="24"/>
        </w:rPr>
      </w:pPr>
      <w:r>
        <w:rPr>
          <w:sz w:val="24"/>
          <w:szCs w:val="24"/>
        </w:rPr>
        <w:t xml:space="preserve">Respectfully submitted </w:t>
      </w:r>
    </w:p>
    <w:p w14:paraId="4E34D40A" w14:textId="64829D03" w:rsidR="00A45870" w:rsidRPr="00A45870" w:rsidRDefault="00A45870" w:rsidP="003C67A5">
      <w:pPr>
        <w:rPr>
          <w:sz w:val="24"/>
          <w:szCs w:val="24"/>
        </w:rPr>
      </w:pPr>
      <w:r>
        <w:rPr>
          <w:sz w:val="24"/>
          <w:szCs w:val="24"/>
        </w:rPr>
        <w:t>Jennifer Cisco, Recording Clerk</w:t>
      </w:r>
    </w:p>
    <w:p w14:paraId="571EDF0A" w14:textId="77777777" w:rsidR="00AE6489" w:rsidRPr="00AE6489" w:rsidRDefault="00AE6489" w:rsidP="003C67A5">
      <w:pPr>
        <w:rPr>
          <w:bCs/>
          <w:sz w:val="24"/>
          <w:szCs w:val="24"/>
        </w:rPr>
      </w:pPr>
    </w:p>
    <w:sectPr w:rsidR="00AE6489" w:rsidRPr="00AE6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20EA8"/>
    <w:rsid w:val="00067A69"/>
    <w:rsid w:val="00073394"/>
    <w:rsid w:val="00077089"/>
    <w:rsid w:val="00090D3B"/>
    <w:rsid w:val="000A4FCF"/>
    <w:rsid w:val="000C3DF8"/>
    <w:rsid w:val="000D71C6"/>
    <w:rsid w:val="000E30EE"/>
    <w:rsid w:val="000E62D3"/>
    <w:rsid w:val="00110EF8"/>
    <w:rsid w:val="00121374"/>
    <w:rsid w:val="0014606B"/>
    <w:rsid w:val="00186485"/>
    <w:rsid w:val="001C4922"/>
    <w:rsid w:val="00320343"/>
    <w:rsid w:val="00337681"/>
    <w:rsid w:val="0037500A"/>
    <w:rsid w:val="00386E1B"/>
    <w:rsid w:val="003B23B7"/>
    <w:rsid w:val="003C67A5"/>
    <w:rsid w:val="004761DD"/>
    <w:rsid w:val="004779E3"/>
    <w:rsid w:val="004B3F4D"/>
    <w:rsid w:val="005000BB"/>
    <w:rsid w:val="0052151F"/>
    <w:rsid w:val="00551CEC"/>
    <w:rsid w:val="00600788"/>
    <w:rsid w:val="006442A5"/>
    <w:rsid w:val="00652109"/>
    <w:rsid w:val="00673C80"/>
    <w:rsid w:val="00681178"/>
    <w:rsid w:val="006A615D"/>
    <w:rsid w:val="006D2756"/>
    <w:rsid w:val="006E26C8"/>
    <w:rsid w:val="006E31FB"/>
    <w:rsid w:val="00704D61"/>
    <w:rsid w:val="00740084"/>
    <w:rsid w:val="0084033F"/>
    <w:rsid w:val="00961A7D"/>
    <w:rsid w:val="00990277"/>
    <w:rsid w:val="00A45870"/>
    <w:rsid w:val="00A61DBC"/>
    <w:rsid w:val="00AB11D2"/>
    <w:rsid w:val="00AE6489"/>
    <w:rsid w:val="00AF5234"/>
    <w:rsid w:val="00B372D0"/>
    <w:rsid w:val="00B52398"/>
    <w:rsid w:val="00B83C3F"/>
    <w:rsid w:val="00BE048C"/>
    <w:rsid w:val="00C27974"/>
    <w:rsid w:val="00C41D7D"/>
    <w:rsid w:val="00CC4C5D"/>
    <w:rsid w:val="00CD387C"/>
    <w:rsid w:val="00D1268C"/>
    <w:rsid w:val="00D41CD2"/>
    <w:rsid w:val="00D55716"/>
    <w:rsid w:val="00D8083A"/>
    <w:rsid w:val="00D831F6"/>
    <w:rsid w:val="00D84509"/>
    <w:rsid w:val="00DB67D3"/>
    <w:rsid w:val="00E00960"/>
    <w:rsid w:val="00E10EC0"/>
    <w:rsid w:val="00E126E0"/>
    <w:rsid w:val="00EA00D6"/>
    <w:rsid w:val="00EB0766"/>
    <w:rsid w:val="00EB5356"/>
    <w:rsid w:val="00EB7B9D"/>
    <w:rsid w:val="00ED4C19"/>
    <w:rsid w:val="00F765A4"/>
    <w:rsid w:val="00F771BD"/>
    <w:rsid w:val="00FB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F7525EDE-1FA4-43DE-8B27-7A8CA6D2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84"/>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2024-08-05T13:15:00Z</cp:lastPrinted>
  <dcterms:created xsi:type="dcterms:W3CDTF">2024-10-24T17:12:00Z</dcterms:created>
  <dcterms:modified xsi:type="dcterms:W3CDTF">2024-10-24T17:12:00Z</dcterms:modified>
</cp:coreProperties>
</file>